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7" w:rsidRDefault="0080759A">
      <w:pPr>
        <w:spacing w:afterLines="50" w:after="156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《</w:t>
      </w:r>
      <w:r>
        <w:rPr>
          <w:rFonts w:ascii="黑体" w:eastAsia="黑体" w:hAnsi="黑体" w:cs="Times New Roman" w:hint="eastAsia"/>
          <w:b/>
          <w:sz w:val="36"/>
          <w:szCs w:val="36"/>
        </w:rPr>
        <w:t>老年保健与管理</w:t>
      </w:r>
      <w:r>
        <w:rPr>
          <w:rFonts w:ascii="黑体" w:eastAsia="黑体" w:hAnsi="黑体" w:cs="Times New Roman" w:hint="eastAsia"/>
          <w:b/>
          <w:sz w:val="36"/>
          <w:szCs w:val="36"/>
        </w:rPr>
        <w:t>》专业职业技能</w:t>
      </w:r>
      <w:r>
        <w:rPr>
          <w:rFonts w:ascii="黑体" w:eastAsia="黑体" w:hAnsi="黑体" w:cs="Times New Roman"/>
          <w:b/>
          <w:sz w:val="36"/>
          <w:szCs w:val="36"/>
        </w:rPr>
        <w:t>测试大纲</w:t>
      </w:r>
    </w:p>
    <w:p w:rsidR="007D72F7" w:rsidRDefault="0080759A">
      <w:pPr>
        <w:widowControl/>
        <w:spacing w:beforeLines="50" w:before="156" w:line="540" w:lineRule="exact"/>
        <w:ind w:firstLineChars="176" w:firstLine="530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7D72F7" w:rsidRDefault="0080759A" w:rsidP="00ED3385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201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9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年安徽城市管理职业学院</w:t>
      </w:r>
      <w:r w:rsidR="00ED3385" w:rsidRPr="00ED3385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老年保健</w:t>
      </w:r>
      <w:bookmarkStart w:id="0" w:name="_GoBack"/>
      <w:bookmarkEnd w:id="0"/>
      <w:r w:rsidR="00ED3385" w:rsidRPr="00ED3385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与管理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专业职业技能测试，是面向中等职业学校相关专业毕业生的选拔性测试，侧重考察考生掌握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与本专业相关的专业基础知识、专业基本操作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，以及分析问题和解决问题的能力。</w:t>
      </w:r>
    </w:p>
    <w:p w:rsidR="007D72F7" w:rsidRDefault="0080759A">
      <w:pPr>
        <w:widowControl/>
        <w:spacing w:beforeLines="50" w:before="156" w:line="540" w:lineRule="exact"/>
        <w:ind w:firstLineChars="176" w:firstLine="530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7D72F7" w:rsidRDefault="0080759A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．测试形式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：采用面试形式，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每位考生面试时间为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5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分钟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左右。</w:t>
      </w:r>
    </w:p>
    <w:p w:rsidR="007D72F7" w:rsidRDefault="0080759A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．测试分值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：满分为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00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分</w:t>
      </w:r>
    </w:p>
    <w:p w:rsidR="007D72F7" w:rsidRDefault="0080759A">
      <w:pPr>
        <w:widowControl/>
        <w:spacing w:beforeLines="50" w:before="156" w:line="540" w:lineRule="exact"/>
        <w:ind w:firstLineChars="176" w:firstLine="530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7D72F7" w:rsidRDefault="0080759A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老年保健基础知识</w:t>
      </w:r>
    </w:p>
    <w:p w:rsidR="007D72F7" w:rsidRDefault="0080759A" w:rsidP="00ED3385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老年保健的概念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D72F7" w:rsidRDefault="0080759A" w:rsidP="00ED3385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我国老龄化现状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D72F7" w:rsidRDefault="0080759A" w:rsidP="00ED3385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常用的老年保健方法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D72F7" w:rsidRDefault="0080759A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老年生物学</w:t>
      </w:r>
    </w:p>
    <w:p w:rsidR="007D72F7" w:rsidRDefault="0080759A" w:rsidP="00ED3385">
      <w:pPr>
        <w:widowControl/>
        <w:numPr>
          <w:ilvl w:val="0"/>
          <w:numId w:val="2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人的生理衰老进程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D72F7" w:rsidRDefault="0080759A" w:rsidP="00ED3385">
      <w:pPr>
        <w:widowControl/>
        <w:numPr>
          <w:ilvl w:val="0"/>
          <w:numId w:val="2"/>
        </w:numPr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人体各个系统的衰老与常见病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D72F7" w:rsidRDefault="0080759A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3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养老机构管理</w:t>
      </w:r>
    </w:p>
    <w:p w:rsidR="007D72F7" w:rsidRDefault="0080759A" w:rsidP="00ED3385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养老机构的类型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D72F7" w:rsidRDefault="0080759A" w:rsidP="00ED3385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养老机构照护服务的内容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7D72F7" w:rsidRDefault="0080759A" w:rsidP="00ED3385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）养老机构膳食营养服务。</w:t>
      </w:r>
    </w:p>
    <w:p w:rsidR="007D72F7" w:rsidRDefault="0080759A">
      <w:pPr>
        <w:widowControl/>
        <w:spacing w:beforeLines="50" w:before="156" w:line="540" w:lineRule="exact"/>
        <w:ind w:firstLineChars="175" w:firstLine="527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四、评分标准</w:t>
      </w:r>
    </w:p>
    <w:p w:rsidR="007D72F7" w:rsidRDefault="0080759A" w:rsidP="00ED3385">
      <w:pPr>
        <w:widowControl/>
        <w:spacing w:line="540" w:lineRule="exact"/>
        <w:ind w:firstLineChars="176" w:firstLine="493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评分标准分以下</w:t>
      </w:r>
      <w:r>
        <w:rPr>
          <w:rFonts w:ascii="宋体" w:hAnsi="宋体" w:cs="Arial" w:hint="eastAsia"/>
          <w:sz w:val="28"/>
          <w:szCs w:val="28"/>
        </w:rPr>
        <w:t>5</w:t>
      </w:r>
      <w:r>
        <w:rPr>
          <w:rFonts w:ascii="宋体" w:hAnsi="宋体" w:cs="Arial" w:hint="eastAsia"/>
          <w:sz w:val="28"/>
          <w:szCs w:val="28"/>
        </w:rPr>
        <w:t>个方面：</w:t>
      </w:r>
    </w:p>
    <w:p w:rsidR="007D72F7" w:rsidRDefault="0080759A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lastRenderedPageBreak/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．</w:t>
      </w:r>
      <w:r>
        <w:rPr>
          <w:rFonts w:ascii="宋体" w:hAnsi="宋体" w:cs="宋体" w:hint="eastAsia"/>
          <w:b/>
          <w:kern w:val="0"/>
          <w:sz w:val="28"/>
          <w:szCs w:val="28"/>
        </w:rPr>
        <w:t>精神面貌与心理素质</w:t>
      </w:r>
      <w:r>
        <w:rPr>
          <w:rFonts w:ascii="宋体" w:hAnsi="宋体" w:cs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7D72F7" w:rsidRDefault="0080759A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2.</w:t>
      </w:r>
      <w:r>
        <w:rPr>
          <w:rFonts w:ascii="宋体" w:hAnsi="宋体" w:cs="宋体" w:hint="eastAsia"/>
          <w:b/>
          <w:kern w:val="0"/>
          <w:sz w:val="28"/>
          <w:szCs w:val="28"/>
        </w:rPr>
        <w:t>语言表达能力</w:t>
      </w:r>
      <w:r>
        <w:rPr>
          <w:rFonts w:ascii="宋体" w:hAnsi="宋体" w:cs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7D72F7" w:rsidRDefault="0080759A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3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ascii="宋体" w:hAnsi="宋体" w:cs="宋体" w:hint="eastAsia"/>
          <w:b/>
          <w:kern w:val="0"/>
          <w:sz w:val="28"/>
          <w:szCs w:val="28"/>
        </w:rPr>
        <w:t>逻辑思维能力</w:t>
      </w:r>
      <w:r>
        <w:rPr>
          <w:rFonts w:ascii="宋体" w:hAnsi="宋体" w:cs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7D72F7" w:rsidRDefault="0080759A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4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ascii="宋体" w:hAnsi="宋体" w:cs="宋体" w:hint="eastAsia"/>
          <w:b/>
          <w:kern w:val="0"/>
          <w:sz w:val="28"/>
          <w:szCs w:val="28"/>
        </w:rPr>
        <w:t>理解沟通能力、应变组织协调能力</w:t>
      </w:r>
      <w:r>
        <w:rPr>
          <w:rFonts w:ascii="宋体" w:hAnsi="宋体" w:cs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7D72F7" w:rsidRDefault="0080759A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5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ascii="宋体" w:hAnsi="宋体" w:cs="宋体" w:hint="eastAsia"/>
          <w:b/>
          <w:kern w:val="0"/>
          <w:sz w:val="28"/>
          <w:szCs w:val="28"/>
        </w:rPr>
        <w:t>创新能力与发展潜力</w:t>
      </w:r>
      <w:r>
        <w:rPr>
          <w:rFonts w:ascii="宋体" w:hAnsi="宋体" w:cs="宋体" w:hint="eastAsia"/>
          <w:kern w:val="0"/>
          <w:sz w:val="28"/>
          <w:szCs w:val="28"/>
        </w:rPr>
        <w:t>：考生分析与解决问题有无创新意识；是否发展潜力。</w:t>
      </w:r>
    </w:p>
    <w:p w:rsidR="007D72F7" w:rsidRDefault="0080759A">
      <w:pPr>
        <w:widowControl/>
        <w:spacing w:beforeLines="50" w:before="156" w:line="540" w:lineRule="exact"/>
        <w:ind w:firstLineChars="176" w:firstLine="530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五</w:t>
      </w:r>
      <w:r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、题型举例</w:t>
      </w:r>
    </w:p>
    <w:p w:rsidR="007D72F7" w:rsidRDefault="0080759A" w:rsidP="00ED3385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．请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问老年人各个系统的常见病有哪些？</w:t>
      </w:r>
    </w:p>
    <w:p w:rsidR="007D72F7" w:rsidRDefault="0080759A" w:rsidP="007D72F7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．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老年人膳食营养服务有哪些需要注意的事项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？</w:t>
      </w:r>
    </w:p>
    <w:sectPr w:rsidR="007D7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9A" w:rsidRDefault="0080759A" w:rsidP="00ED3385">
      <w:r>
        <w:separator/>
      </w:r>
    </w:p>
  </w:endnote>
  <w:endnote w:type="continuationSeparator" w:id="0">
    <w:p w:rsidR="0080759A" w:rsidRDefault="0080759A" w:rsidP="00ED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9A" w:rsidRDefault="0080759A" w:rsidP="00ED3385">
      <w:r>
        <w:separator/>
      </w:r>
    </w:p>
  </w:footnote>
  <w:footnote w:type="continuationSeparator" w:id="0">
    <w:p w:rsidR="0080759A" w:rsidRDefault="0080759A" w:rsidP="00ED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8FA8"/>
    <w:multiLevelType w:val="singleLevel"/>
    <w:tmpl w:val="5A6E8FA8"/>
    <w:lvl w:ilvl="0">
      <w:start w:val="1"/>
      <w:numFmt w:val="decimal"/>
      <w:suff w:val="nothing"/>
      <w:lvlText w:val="（%1）"/>
      <w:lvlJc w:val="left"/>
    </w:lvl>
  </w:abstractNum>
  <w:abstractNum w:abstractNumId="1">
    <w:nsid w:val="5A6E9051"/>
    <w:multiLevelType w:val="singleLevel"/>
    <w:tmpl w:val="5A6E905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A"/>
    <w:rsid w:val="00011948"/>
    <w:rsid w:val="00040A13"/>
    <w:rsid w:val="00127B5C"/>
    <w:rsid w:val="00127F52"/>
    <w:rsid w:val="001C46B1"/>
    <w:rsid w:val="002475B5"/>
    <w:rsid w:val="00291EB7"/>
    <w:rsid w:val="002C79C5"/>
    <w:rsid w:val="00420887"/>
    <w:rsid w:val="004A2E17"/>
    <w:rsid w:val="00513ECE"/>
    <w:rsid w:val="005474EA"/>
    <w:rsid w:val="005B55E9"/>
    <w:rsid w:val="00603C3E"/>
    <w:rsid w:val="00623ACD"/>
    <w:rsid w:val="00656427"/>
    <w:rsid w:val="00682332"/>
    <w:rsid w:val="006E55A7"/>
    <w:rsid w:val="007079A5"/>
    <w:rsid w:val="007240D1"/>
    <w:rsid w:val="00750BCF"/>
    <w:rsid w:val="007D72F7"/>
    <w:rsid w:val="007F2D47"/>
    <w:rsid w:val="007F3999"/>
    <w:rsid w:val="0080759A"/>
    <w:rsid w:val="008F4256"/>
    <w:rsid w:val="00920BD3"/>
    <w:rsid w:val="009C6343"/>
    <w:rsid w:val="00BC5A89"/>
    <w:rsid w:val="00D543DE"/>
    <w:rsid w:val="00E25659"/>
    <w:rsid w:val="00E54180"/>
    <w:rsid w:val="00ED3385"/>
    <w:rsid w:val="00F02DB2"/>
    <w:rsid w:val="00FF5355"/>
    <w:rsid w:val="0EDC78F0"/>
    <w:rsid w:val="21C63C76"/>
    <w:rsid w:val="22701B73"/>
    <w:rsid w:val="26F112B2"/>
    <w:rsid w:val="32ED291A"/>
    <w:rsid w:val="53D3508F"/>
    <w:rsid w:val="53D42C94"/>
    <w:rsid w:val="5DC4152B"/>
    <w:rsid w:val="683B1442"/>
    <w:rsid w:val="718D27C3"/>
    <w:rsid w:val="75C95B18"/>
    <w:rsid w:val="7FB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unhideWhenUsed/>
    <w:qFormat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unhideWhenUsed/>
    <w:qFormat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4">
    <w:name w:val="f4"/>
    <w:basedOn w:val="a0"/>
    <w:qFormat/>
  </w:style>
  <w:style w:type="character" w:customStyle="1" w:styleId="comment-link-num">
    <w:name w:val="comment-link-num"/>
    <w:basedOn w:val="a0"/>
    <w:qFormat/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f3">
    <w:name w:val="f3"/>
    <w:basedOn w:val="a0"/>
    <w:qFormat/>
  </w:style>
  <w:style w:type="character" w:customStyle="1" w:styleId="comment-link-numtext">
    <w:name w:val="comment-link-numtext"/>
    <w:basedOn w:val="a0"/>
    <w:qFormat/>
  </w:style>
  <w:style w:type="character" w:customStyle="1" w:styleId="on">
    <w:name w:val="on"/>
    <w:basedOn w:val="a0"/>
    <w:qFormat/>
    <w:rPr>
      <w:color w:val="FFFFFF"/>
      <w:shd w:val="clear" w:color="auto" w:fill="FF8803"/>
    </w:rPr>
  </w:style>
  <w:style w:type="character" w:customStyle="1" w:styleId="f2">
    <w:name w:val="f2"/>
    <w:basedOn w:val="a0"/>
    <w:qFormat/>
  </w:style>
  <w:style w:type="character" w:customStyle="1" w:styleId="text-null">
    <w:name w:val="text-null"/>
    <w:basedOn w:val="a0"/>
    <w:qFormat/>
    <w:rPr>
      <w:color w:val="E74851"/>
    </w:rPr>
  </w:style>
  <w:style w:type="character" w:customStyle="1" w:styleId="comment-text-w">
    <w:name w:val="comment-text-w"/>
    <w:basedOn w:val="a0"/>
    <w:qFormat/>
    <w:rPr>
      <w:color w:val="E74851"/>
    </w:rPr>
  </w:style>
  <w:style w:type="character" w:customStyle="1" w:styleId="cy-number">
    <w:name w:val="cy-number"/>
    <w:basedOn w:val="a0"/>
    <w:qFormat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Pr>
      <w:color w:val="E74851"/>
    </w:rPr>
  </w:style>
  <w:style w:type="character" w:customStyle="1" w:styleId="prompt-empty-w4">
    <w:name w:val="prompt-empty-w4"/>
    <w:basedOn w:val="a0"/>
    <w:qFormat/>
    <w:rPr>
      <w:color w:val="E74851"/>
    </w:rPr>
  </w:style>
  <w:style w:type="character" w:customStyle="1" w:styleId="wrap-name-w">
    <w:name w:val="wrap-name-w"/>
    <w:basedOn w:val="a0"/>
    <w:qFormat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wrap-name-w2">
    <w:name w:val="wrap-name-w2"/>
    <w:basedOn w:val="a0"/>
    <w:qFormat/>
    <w:rPr>
      <w:color w:val="E74851"/>
    </w:rPr>
  </w:style>
  <w:style w:type="character" w:customStyle="1" w:styleId="prompt-empty-w">
    <w:name w:val="prompt-empty-w"/>
    <w:basedOn w:val="a0"/>
    <w:qFormat/>
    <w:rPr>
      <w:vanish/>
      <w:color w:val="E74851"/>
      <w:sz w:val="18"/>
      <w:szCs w:val="18"/>
    </w:rPr>
  </w:style>
  <w:style w:type="character" w:customStyle="1" w:styleId="red">
    <w:name w:val="red"/>
    <w:basedOn w:val="a0"/>
    <w:qFormat/>
    <w:rPr>
      <w:color w:val="FF0000"/>
    </w:rPr>
  </w:style>
  <w:style w:type="character" w:customStyle="1" w:styleId="cy-number2">
    <w:name w:val="cy-number2"/>
    <w:basedOn w:val="a0"/>
    <w:qFormat/>
    <w:rPr>
      <w:color w:val="E748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unhideWhenUsed/>
    <w:qFormat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unhideWhenUsed/>
    <w:qFormat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4">
    <w:name w:val="f4"/>
    <w:basedOn w:val="a0"/>
    <w:qFormat/>
  </w:style>
  <w:style w:type="character" w:customStyle="1" w:styleId="comment-link-num">
    <w:name w:val="comment-link-num"/>
    <w:basedOn w:val="a0"/>
    <w:qFormat/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f3">
    <w:name w:val="f3"/>
    <w:basedOn w:val="a0"/>
    <w:qFormat/>
  </w:style>
  <w:style w:type="character" w:customStyle="1" w:styleId="comment-link-numtext">
    <w:name w:val="comment-link-numtext"/>
    <w:basedOn w:val="a0"/>
    <w:qFormat/>
  </w:style>
  <w:style w:type="character" w:customStyle="1" w:styleId="on">
    <w:name w:val="on"/>
    <w:basedOn w:val="a0"/>
    <w:qFormat/>
    <w:rPr>
      <w:color w:val="FFFFFF"/>
      <w:shd w:val="clear" w:color="auto" w:fill="FF8803"/>
    </w:rPr>
  </w:style>
  <w:style w:type="character" w:customStyle="1" w:styleId="f2">
    <w:name w:val="f2"/>
    <w:basedOn w:val="a0"/>
    <w:qFormat/>
  </w:style>
  <w:style w:type="character" w:customStyle="1" w:styleId="text-null">
    <w:name w:val="text-null"/>
    <w:basedOn w:val="a0"/>
    <w:qFormat/>
    <w:rPr>
      <w:color w:val="E74851"/>
    </w:rPr>
  </w:style>
  <w:style w:type="character" w:customStyle="1" w:styleId="comment-text-w">
    <w:name w:val="comment-text-w"/>
    <w:basedOn w:val="a0"/>
    <w:qFormat/>
    <w:rPr>
      <w:color w:val="E74851"/>
    </w:rPr>
  </w:style>
  <w:style w:type="character" w:customStyle="1" w:styleId="cy-number">
    <w:name w:val="cy-number"/>
    <w:basedOn w:val="a0"/>
    <w:qFormat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Pr>
      <w:color w:val="E74851"/>
    </w:rPr>
  </w:style>
  <w:style w:type="character" w:customStyle="1" w:styleId="prompt-empty-w4">
    <w:name w:val="prompt-empty-w4"/>
    <w:basedOn w:val="a0"/>
    <w:qFormat/>
    <w:rPr>
      <w:color w:val="E74851"/>
    </w:rPr>
  </w:style>
  <w:style w:type="character" w:customStyle="1" w:styleId="wrap-name-w">
    <w:name w:val="wrap-name-w"/>
    <w:basedOn w:val="a0"/>
    <w:qFormat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wrap-name-w2">
    <w:name w:val="wrap-name-w2"/>
    <w:basedOn w:val="a0"/>
    <w:qFormat/>
    <w:rPr>
      <w:color w:val="E74851"/>
    </w:rPr>
  </w:style>
  <w:style w:type="character" w:customStyle="1" w:styleId="prompt-empty-w">
    <w:name w:val="prompt-empty-w"/>
    <w:basedOn w:val="a0"/>
    <w:qFormat/>
    <w:rPr>
      <w:vanish/>
      <w:color w:val="E74851"/>
      <w:sz w:val="18"/>
      <w:szCs w:val="18"/>
    </w:rPr>
  </w:style>
  <w:style w:type="character" w:customStyle="1" w:styleId="red">
    <w:name w:val="red"/>
    <w:basedOn w:val="a0"/>
    <w:qFormat/>
    <w:rPr>
      <w:color w:val="FF0000"/>
    </w:rPr>
  </w:style>
  <w:style w:type="character" w:customStyle="1" w:styleId="cy-number2">
    <w:name w:val="cy-number2"/>
    <w:basedOn w:val="a0"/>
    <w:qFormat/>
    <w:rPr>
      <w:color w:val="E748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91</Words>
  <Characters>519</Characters>
  <Application>Microsoft Office Word</Application>
  <DocSecurity>0</DocSecurity>
  <Lines>4</Lines>
  <Paragraphs>1</Paragraphs>
  <ScaleCrop>false</ScaleCrop>
  <Company>Sky123.Org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2016-01-25T06:05:00Z</dcterms:created>
  <dcterms:modified xsi:type="dcterms:W3CDTF">2019-01-25T02:12:00Z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